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2"/>
      </w:tblGrid>
      <w:tr w:rsidR="006557D5" w:rsidTr="00B8032E">
        <w:trPr>
          <w:trHeight w:val="709"/>
          <w:tblCellSpacing w:w="0" w:type="dxa"/>
        </w:trPr>
        <w:tc>
          <w:tcPr>
            <w:tcW w:w="5000" w:type="pct"/>
            <w:hideMark/>
          </w:tcPr>
          <w:p w:rsidR="006557D5" w:rsidRDefault="006557D5" w:rsidP="00B8032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80"/>
                <w:sz w:val="12"/>
                <w:szCs w:val="12"/>
              </w:rPr>
            </w:pPr>
            <w:bookmarkStart w:id="0" w:name="_GoBack"/>
            <w:r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大數據分析與機</w:t>
            </w:r>
            <w:r w:rsidR="006E39A9"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器</w:t>
            </w:r>
            <w:r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學習</w:t>
            </w:r>
            <w:bookmarkEnd w:id="0"/>
            <w:r w:rsidR="00B96EDF"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 xml:space="preserve"> </w:t>
            </w:r>
            <w:proofErr w:type="gramStart"/>
            <w:r w:rsidR="00B96EDF"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線上</w:t>
            </w:r>
            <w:r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研習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2060"/>
                <w:sz w:val="44"/>
                <w:szCs w:val="44"/>
              </w:rPr>
              <w:t>會</w:t>
            </w:r>
            <w:r>
              <w:rPr>
                <w:rFonts w:ascii="微軟正黑體" w:eastAsia="微軟正黑體" w:hAnsi="微軟正黑體" w:hint="eastAsia"/>
                <w:b/>
                <w:color w:val="000080"/>
                <w:sz w:val="12"/>
                <w:szCs w:val="12"/>
              </w:rPr>
              <w:t xml:space="preserve"> </w:t>
            </w:r>
          </w:p>
        </w:tc>
      </w:tr>
    </w:tbl>
    <w:p w:rsidR="006557D5" w:rsidRDefault="006557D5" w:rsidP="006557D5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szCs w:val="24"/>
        </w:rPr>
      </w:pPr>
      <w:r>
        <w:rPr>
          <w:rFonts w:ascii="微軟正黑體" w:eastAsia="微軟正黑體" w:hAnsi="微軟正黑體" w:hint="eastAsia"/>
          <w:b w:val="0"/>
          <w:bCs/>
          <w:szCs w:val="24"/>
        </w:rPr>
        <w:t>摘要：</w:t>
      </w:r>
    </w:p>
    <w:p w:rsidR="006557D5" w:rsidRDefault="006557D5" w:rsidP="006557D5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vanish/>
          <w:szCs w:val="24"/>
          <w:specVanish/>
        </w:rPr>
      </w:pPr>
      <w:r>
        <w:rPr>
          <w:rFonts w:ascii="微軟正黑體" w:eastAsia="微軟正黑體" w:hAnsi="微軟正黑體" w:hint="eastAsia"/>
          <w:b w:val="0"/>
          <w:bCs/>
          <w:szCs w:val="24"/>
        </w:rPr>
        <w:t>大數據分析已是當前最熱門的議題之一，無論是</w:t>
      </w:r>
      <w:r w:rsidR="008A1FEB">
        <w:rPr>
          <w:rFonts w:ascii="微軟正黑體" w:eastAsia="微軟正黑體" w:hAnsi="微軟正黑體" w:hint="eastAsia"/>
          <w:b w:val="0"/>
          <w:bCs/>
          <w:szCs w:val="24"/>
        </w:rPr>
        <w:t>消費者行為分析、財務報表分析、</w:t>
      </w:r>
      <w:r>
        <w:rPr>
          <w:rFonts w:ascii="微軟正黑體" w:eastAsia="微軟正黑體" w:hAnsi="微軟正黑體" w:hint="eastAsia"/>
          <w:b w:val="0"/>
          <w:bCs/>
          <w:szCs w:val="24"/>
        </w:rPr>
        <w:t>智慧電能、智慧交通、製程良率的改善以及新產品的研發、醫學及生物資訊之知識探索…等等，大數據分析提供創新、精確、有效率的資訊科技演算法幫助我們快速解決問題。</w:t>
      </w:r>
    </w:p>
    <w:p w:rsidR="006557D5" w:rsidRDefault="006557D5" w:rsidP="006557D5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sz w:val="12"/>
          <w:szCs w:val="12"/>
        </w:rPr>
      </w:pPr>
      <w:r>
        <w:rPr>
          <w:rFonts w:ascii="微軟正黑體" w:eastAsia="微軟正黑體" w:hAnsi="微軟正黑體" w:hint="eastAsia"/>
          <w:b w:val="0"/>
          <w:bCs/>
          <w:sz w:val="12"/>
          <w:szCs w:val="12"/>
        </w:rPr>
        <w:t xml:space="preserve"> </w:t>
      </w:r>
    </w:p>
    <w:p w:rsidR="006557D5" w:rsidRDefault="006557D5" w:rsidP="006557D5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szCs w:val="24"/>
        </w:rPr>
      </w:pPr>
      <w:r>
        <w:rPr>
          <w:rFonts w:ascii="微軟正黑體" w:eastAsia="微軟正黑體" w:hAnsi="微軟正黑體" w:hint="eastAsia"/>
          <w:b w:val="0"/>
          <w:bCs/>
          <w:szCs w:val="24"/>
        </w:rPr>
        <w:t>本次研習將透過案例講解，輔以STATISTICA軟體操作解說，特邀請國立</w:t>
      </w:r>
      <w:proofErr w:type="gramStart"/>
      <w:r>
        <w:rPr>
          <w:rFonts w:ascii="微軟正黑體" w:eastAsia="微軟正黑體" w:hAnsi="微軟正黑體" w:hint="eastAsia"/>
          <w:b w:val="0"/>
          <w:bCs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b w:val="0"/>
          <w:bCs/>
          <w:szCs w:val="24"/>
        </w:rPr>
        <w:t>中科技大學資管系姜琇森</w:t>
      </w:r>
      <w:proofErr w:type="gramStart"/>
      <w:r>
        <w:rPr>
          <w:rFonts w:ascii="微軟正黑體" w:eastAsia="微軟正黑體" w:hAnsi="微軟正黑體" w:hint="eastAsia"/>
          <w:b w:val="0"/>
          <w:bCs/>
          <w:szCs w:val="24"/>
        </w:rPr>
        <w:t>教授</w:t>
      </w:r>
      <w:r w:rsidR="00B96EDF">
        <w:rPr>
          <w:rFonts w:ascii="微軟正黑體" w:eastAsia="微軟正黑體" w:hAnsi="微軟正黑體" w:hint="eastAsia"/>
          <w:b w:val="0"/>
          <w:bCs/>
          <w:szCs w:val="24"/>
        </w:rPr>
        <w:t>線上</w:t>
      </w:r>
      <w:r>
        <w:rPr>
          <w:rFonts w:ascii="微軟正黑體" w:eastAsia="微軟正黑體" w:hAnsi="微軟正黑體" w:hint="eastAsia"/>
          <w:b w:val="0"/>
          <w:bCs/>
          <w:szCs w:val="24"/>
        </w:rPr>
        <w:t>演講</w:t>
      </w:r>
      <w:proofErr w:type="gramEnd"/>
      <w:r>
        <w:rPr>
          <w:rFonts w:ascii="微軟正黑體" w:eastAsia="微軟正黑體" w:hAnsi="微軟正黑體" w:hint="eastAsia"/>
          <w:b w:val="0"/>
          <w:bCs/>
          <w:szCs w:val="24"/>
        </w:rPr>
        <w:t>，</w:t>
      </w:r>
      <w:proofErr w:type="gramStart"/>
      <w:r>
        <w:rPr>
          <w:rFonts w:ascii="微軟正黑體" w:eastAsia="微軟正黑體" w:hAnsi="微軟正黑體" w:hint="eastAsia"/>
          <w:b w:val="0"/>
          <w:bCs/>
          <w:szCs w:val="24"/>
        </w:rPr>
        <w:t>姜</w:t>
      </w:r>
      <w:proofErr w:type="gramEnd"/>
      <w:r>
        <w:rPr>
          <w:rFonts w:ascii="微軟正黑體" w:eastAsia="微軟正黑體" w:hAnsi="微軟正黑體" w:hint="eastAsia"/>
          <w:b w:val="0"/>
          <w:bCs/>
          <w:szCs w:val="24"/>
        </w:rPr>
        <w:t>教授在Big Data與AI的研究相當</w:t>
      </w:r>
      <w:proofErr w:type="gramStart"/>
      <w:r>
        <w:rPr>
          <w:rFonts w:ascii="微軟正黑體" w:eastAsia="微軟正黑體" w:hAnsi="微軟正黑體" w:hint="eastAsia"/>
          <w:b w:val="0"/>
          <w:bCs/>
          <w:szCs w:val="24"/>
        </w:rPr>
        <w:t>深入，</w:t>
      </w:r>
      <w:proofErr w:type="gramEnd"/>
      <w:r>
        <w:rPr>
          <w:rFonts w:ascii="微軟正黑體" w:eastAsia="微軟正黑體" w:hAnsi="微軟正黑體" w:hint="eastAsia"/>
          <w:b w:val="0"/>
          <w:bCs/>
          <w:szCs w:val="24"/>
        </w:rPr>
        <w:t>冀望對本主題有興趣或疑惑的朋友能有所助益。</w:t>
      </w: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  <w:sz w:val="12"/>
          <w:szCs w:val="12"/>
        </w:rPr>
      </w:pP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/>
          <w:bCs/>
          <w:color w:val="000000"/>
        </w:rPr>
      </w:pPr>
      <w:r>
        <w:rPr>
          <w:rFonts w:ascii="微軟正黑體" w:eastAsia="微軟正黑體" w:hAnsi="微軟正黑體" w:cs="Times New Roman" w:hint="eastAsia"/>
          <w:b/>
          <w:bCs/>
          <w:color w:val="000000"/>
        </w:rPr>
        <w:t>日期：2022年3月</w:t>
      </w:r>
      <w:r w:rsidR="00B8032E">
        <w:rPr>
          <w:rFonts w:ascii="微軟正黑體" w:eastAsia="微軟正黑體" w:hAnsi="微軟正黑體" w:cs="Times New Roman" w:hint="eastAsia"/>
          <w:b/>
          <w:bCs/>
          <w:color w:val="000000"/>
        </w:rPr>
        <w:t>17</w:t>
      </w:r>
      <w:r>
        <w:rPr>
          <w:rFonts w:ascii="微軟正黑體" w:eastAsia="微軟正黑體" w:hAnsi="微軟正黑體" w:cs="Times New Roman" w:hint="eastAsia"/>
          <w:b/>
          <w:bCs/>
          <w:color w:val="000000"/>
        </w:rPr>
        <w:t>日(星期</w:t>
      </w:r>
      <w:r w:rsidR="00B8032E">
        <w:rPr>
          <w:rFonts w:ascii="微軟正黑體" w:eastAsia="微軟正黑體" w:hAnsi="微軟正黑體" w:cs="Times New Roman" w:hint="eastAsia"/>
          <w:b/>
          <w:bCs/>
          <w:color w:val="000000"/>
        </w:rPr>
        <w:t>四</w:t>
      </w:r>
      <w:r>
        <w:rPr>
          <w:rFonts w:ascii="微軟正黑體" w:eastAsia="微軟正黑體" w:hAnsi="微軟正黑體" w:cs="Times New Roman" w:hint="eastAsia"/>
          <w:b/>
          <w:bCs/>
          <w:color w:val="000000"/>
        </w:rPr>
        <w:t>)</w:t>
      </w:r>
    </w:p>
    <w:p w:rsidR="006557D5" w:rsidRDefault="00B96EDF" w:rsidP="006557D5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時間</w:t>
      </w:r>
      <w:r w:rsidR="006557D5">
        <w:rPr>
          <w:rFonts w:ascii="微軟正黑體" w:eastAsia="微軟正黑體" w:hAnsi="微軟正黑體" w:hint="eastAsia"/>
          <w:b/>
          <w:bCs/>
          <w:color w:val="000000"/>
        </w:rPr>
        <w:t>：</w:t>
      </w:r>
      <w:r>
        <w:rPr>
          <w:rFonts w:ascii="微軟正黑體" w:eastAsia="微軟正黑體" w:hAnsi="微軟正黑體" w:hint="eastAsia"/>
          <w:b/>
          <w:bCs/>
          <w:color w:val="000000"/>
        </w:rPr>
        <w:t>1:30~</w:t>
      </w:r>
      <w:r w:rsidR="000B7CFD">
        <w:rPr>
          <w:rFonts w:ascii="微軟正黑體" w:eastAsia="微軟正黑體" w:hAnsi="微軟正黑體" w:hint="eastAsia"/>
          <w:b/>
          <w:bCs/>
          <w:color w:val="000000"/>
        </w:rPr>
        <w:t>3</w:t>
      </w:r>
      <w:r>
        <w:rPr>
          <w:rFonts w:ascii="微軟正黑體" w:eastAsia="微軟正黑體" w:hAnsi="微軟正黑體" w:hint="eastAsia"/>
          <w:b/>
          <w:bCs/>
          <w:color w:val="000000"/>
        </w:rPr>
        <w:t>:30</w:t>
      </w:r>
      <w:r>
        <w:rPr>
          <w:rFonts w:ascii="微軟正黑體" w:eastAsia="微軟正黑體" w:hAnsi="微軟正黑體"/>
          <w:b/>
          <w:bCs/>
          <w:color w:val="000000"/>
        </w:rPr>
        <w:t xml:space="preserve"> pm</w:t>
      </w:r>
    </w:p>
    <w:p w:rsidR="006557D5" w:rsidRDefault="006557D5" w:rsidP="006557D5">
      <w:pPr>
        <w:spacing w:line="0" w:lineRule="atLeast"/>
        <w:rPr>
          <w:rFonts w:ascii="微軟正黑體" w:eastAsia="微軟正黑體" w:hAnsi="微軟正黑體" w:cs="Arial"/>
          <w:b/>
          <w:sz w:val="12"/>
          <w:szCs w:val="12"/>
        </w:rPr>
      </w:pP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>主辦單位：</w:t>
      </w:r>
      <w:r>
        <w:rPr>
          <w:rFonts w:ascii="微軟正黑體" w:eastAsia="微軟正黑體" w:hAnsi="微軟正黑體" w:hint="eastAsia"/>
          <w:b/>
          <w:bCs/>
          <w:color w:val="000000"/>
        </w:rPr>
        <w:t>財團法人張文豹文教基金會</w:t>
      </w: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協辦單位：</w:t>
      </w:r>
      <w:r w:rsidR="00B96EDF">
        <w:rPr>
          <w:rFonts w:ascii="微軟正黑體" w:eastAsia="微軟正黑體" w:hAnsi="微軟正黑體" w:hint="eastAsia"/>
          <w:b/>
          <w:bCs/>
          <w:color w:val="000000"/>
        </w:rPr>
        <w:t>信弘股份有限公司</w:t>
      </w: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/>
          <w:bCs/>
          <w:color w:val="000000"/>
          <w:sz w:val="12"/>
          <w:szCs w:val="12"/>
        </w:rPr>
      </w:pP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/>
          <w:bCs/>
          <w:color w:val="000000"/>
        </w:rPr>
      </w:pPr>
      <w:r>
        <w:rPr>
          <w:rFonts w:ascii="微軟正黑體" w:eastAsia="微軟正黑體" w:hAnsi="微軟正黑體" w:cs="Times New Roman" w:hint="eastAsia"/>
          <w:b/>
          <w:bCs/>
          <w:color w:val="000000"/>
        </w:rPr>
        <w:t>主講人介紹：姜琇森教授</w:t>
      </w: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>
        <w:rPr>
          <w:rFonts w:ascii="微軟正黑體" w:eastAsia="微軟正黑體" w:hAnsi="微軟正黑體" w:cs="Times New Roman" w:hint="eastAsia"/>
          <w:bCs/>
          <w:color w:val="000000"/>
        </w:rPr>
        <w:t>現職：國立</w:t>
      </w:r>
      <w:proofErr w:type="gramStart"/>
      <w:r>
        <w:rPr>
          <w:rFonts w:ascii="微軟正黑體" w:eastAsia="微軟正黑體" w:hAnsi="微軟正黑體" w:cs="Times New Roman" w:hint="eastAsia"/>
          <w:bCs/>
          <w:color w:val="000000"/>
        </w:rPr>
        <w:t>臺</w:t>
      </w:r>
      <w:proofErr w:type="gramEnd"/>
      <w:r>
        <w:rPr>
          <w:rFonts w:ascii="微軟正黑體" w:eastAsia="微軟正黑體" w:hAnsi="微軟正黑體" w:cs="Times New Roman" w:hint="eastAsia"/>
          <w:bCs/>
          <w:color w:val="000000"/>
        </w:rPr>
        <w:t>中科技大學資管系教授</w:t>
      </w:r>
    </w:p>
    <w:p w:rsidR="006557D5" w:rsidRDefault="006557D5" w:rsidP="006557D5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>
        <w:rPr>
          <w:rFonts w:ascii="微軟正黑體" w:eastAsia="微軟正黑體" w:hAnsi="微軟正黑體" w:cs="Times New Roman" w:hint="eastAsia"/>
          <w:bCs/>
          <w:color w:val="000000"/>
        </w:rPr>
        <w:t>研究領域：資料探</w:t>
      </w:r>
      <w:proofErr w:type="gramStart"/>
      <w:r>
        <w:rPr>
          <w:rFonts w:ascii="微軟正黑體" w:eastAsia="微軟正黑體" w:hAnsi="微軟正黑體" w:cs="Times New Roman" w:hint="eastAsia"/>
          <w:bCs/>
          <w:color w:val="000000"/>
        </w:rPr>
        <w:t>勘</w:t>
      </w:r>
      <w:proofErr w:type="gramEnd"/>
      <w:r>
        <w:rPr>
          <w:rFonts w:ascii="微軟正黑體" w:eastAsia="微軟正黑體" w:hAnsi="微軟正黑體" w:cs="Times New Roman" w:hint="eastAsia"/>
          <w:bCs/>
          <w:color w:val="000000"/>
        </w:rPr>
        <w:t>、機械學習、人工智慧與專家系統、生理訊號處理</w:t>
      </w:r>
    </w:p>
    <w:p w:rsidR="006557D5" w:rsidRDefault="006557D5" w:rsidP="006557D5">
      <w:pPr>
        <w:widowControl/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  <w:r>
        <w:rPr>
          <w:rFonts w:ascii="Times New Roman" w:eastAsia="微軟正黑體" w:hAnsi="Times New Roman" w:cs="Times New Roman" w:hint="eastAsia"/>
          <w:bCs/>
          <w:color w:val="000000"/>
        </w:rPr>
        <w:t>研究經歷：</w:t>
      </w:r>
    </w:p>
    <w:p w:rsidR="006557D5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  <w:r>
        <w:rPr>
          <w:rFonts w:ascii="Times New Roman" w:eastAsia="微軟正黑體" w:hAnsi="Times New Roman" w:cs="Times New Roman" w:hint="eastAsia"/>
          <w:bCs/>
          <w:color w:val="000000"/>
        </w:rPr>
        <w:t>近年共發表近</w:t>
      </w:r>
      <w:r>
        <w:rPr>
          <w:rFonts w:ascii="Times New Roman" w:eastAsia="微軟正黑體" w:hAnsi="Times New Roman" w:cs="Times New Roman"/>
          <w:bCs/>
          <w:color w:val="000000"/>
        </w:rPr>
        <w:t>14</w:t>
      </w:r>
      <w:r>
        <w:rPr>
          <w:rFonts w:ascii="Times New Roman" w:eastAsia="微軟正黑體" w:hAnsi="Times New Roman" w:cs="Times New Roman" w:hint="eastAsia"/>
          <w:bCs/>
          <w:color w:val="000000"/>
        </w:rPr>
        <w:t>篇期刊論文，</w:t>
      </w:r>
      <w:r>
        <w:rPr>
          <w:rFonts w:ascii="Times New Roman" w:eastAsia="微軟正黑體" w:hAnsi="Times New Roman" w:cs="Times New Roman"/>
          <w:bCs/>
          <w:color w:val="000000"/>
        </w:rPr>
        <w:t>18</w:t>
      </w:r>
      <w:r>
        <w:rPr>
          <w:rFonts w:ascii="Times New Roman" w:eastAsia="微軟正黑體" w:hAnsi="Times New Roman" w:cs="Times New Roman" w:hint="eastAsia"/>
          <w:bCs/>
          <w:color w:val="000000"/>
        </w:rPr>
        <w:t>篇研討會論文，出版</w:t>
      </w:r>
      <w:r>
        <w:rPr>
          <w:rFonts w:ascii="Times New Roman" w:eastAsia="微軟正黑體" w:hAnsi="Times New Roman" w:cs="Times New Roman"/>
          <w:bCs/>
          <w:color w:val="000000"/>
        </w:rPr>
        <w:t>7</w:t>
      </w:r>
      <w:r>
        <w:rPr>
          <w:rFonts w:ascii="Times New Roman" w:eastAsia="微軟正黑體" w:hAnsi="Times New Roman" w:cs="Times New Roman" w:hint="eastAsia"/>
          <w:bCs/>
          <w:color w:val="000000"/>
        </w:rPr>
        <w:t>本程式設計書籍</w:t>
      </w:r>
    </w:p>
    <w:p w:rsidR="006557D5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  <w:r>
        <w:rPr>
          <w:rFonts w:ascii="Times New Roman" w:eastAsia="微軟正黑體" w:hAnsi="Times New Roman" w:cs="Times New Roman" w:hint="eastAsia"/>
          <w:bCs/>
          <w:color w:val="000000"/>
        </w:rPr>
        <w:t>國科會計畫案：</w:t>
      </w:r>
      <w:r>
        <w:rPr>
          <w:rFonts w:ascii="Times New Roman" w:eastAsia="微軟正黑體" w:hAnsi="Times New Roman" w:cs="Times New Roman"/>
          <w:bCs/>
          <w:color w:val="000000"/>
        </w:rPr>
        <w:t>97~109</w:t>
      </w:r>
      <w:r>
        <w:rPr>
          <w:rFonts w:ascii="Times New Roman" w:eastAsia="微軟正黑體" w:hAnsi="Times New Roman" w:cs="Times New Roman" w:hint="eastAsia"/>
          <w:bCs/>
          <w:color w:val="000000"/>
        </w:rPr>
        <w:t>年共執行</w:t>
      </w:r>
      <w:r>
        <w:rPr>
          <w:rFonts w:ascii="Times New Roman" w:eastAsia="微軟正黑體" w:hAnsi="Times New Roman" w:cs="Times New Roman"/>
          <w:bCs/>
          <w:color w:val="000000"/>
        </w:rPr>
        <w:t>12</w:t>
      </w:r>
      <w:r>
        <w:rPr>
          <w:rFonts w:ascii="Times New Roman" w:eastAsia="微軟正黑體" w:hAnsi="Times New Roman" w:cs="Times New Roman" w:hint="eastAsia"/>
          <w:bCs/>
          <w:color w:val="000000"/>
        </w:rPr>
        <w:t>件國科會計畫案，以生理訊號輔助醫療檢測相關</w:t>
      </w:r>
    </w:p>
    <w:p w:rsidR="006557D5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  <w:r>
        <w:rPr>
          <w:rFonts w:ascii="Times New Roman" w:eastAsia="微軟正黑體" w:hAnsi="Times New Roman" w:cs="Times New Roman" w:hint="eastAsia"/>
          <w:bCs/>
          <w:color w:val="000000"/>
        </w:rPr>
        <w:t>整合型計畫：以再生能源與金融科技為主</w:t>
      </w:r>
    </w:p>
    <w:p w:rsidR="006557D5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  <w:proofErr w:type="gramStart"/>
      <w:r>
        <w:rPr>
          <w:rFonts w:ascii="Times New Roman" w:eastAsia="微軟正黑體" w:hAnsi="Times New Roman" w:cs="Times New Roman" w:hint="eastAsia"/>
          <w:bCs/>
          <w:color w:val="000000"/>
        </w:rPr>
        <w:t>產學型計畫</w:t>
      </w:r>
      <w:proofErr w:type="gramEnd"/>
      <w:r>
        <w:rPr>
          <w:rFonts w:ascii="Times New Roman" w:eastAsia="微軟正黑體" w:hAnsi="Times New Roman" w:cs="Times New Roman" w:hint="eastAsia"/>
          <w:bCs/>
          <w:color w:val="000000"/>
        </w:rPr>
        <w:t>：智慧交通、商業應用</w:t>
      </w:r>
    </w:p>
    <w:p w:rsidR="006557D5" w:rsidRDefault="006557D5" w:rsidP="006557D5">
      <w:pPr>
        <w:widowControl/>
        <w:spacing w:line="0" w:lineRule="atLeast"/>
        <w:rPr>
          <w:rFonts w:ascii="Times New Roman" w:eastAsia="微軟正黑體" w:hAnsi="Times New Roman" w:cs="Times New Roman"/>
          <w:bCs/>
          <w:color w:val="000000"/>
        </w:rPr>
      </w:pPr>
    </w:p>
    <w:p w:rsidR="00B8032E" w:rsidRPr="00F9249E" w:rsidRDefault="00B8032E" w:rsidP="00B8032E">
      <w:pPr>
        <w:pStyle w:val="2"/>
        <w:spacing w:line="240" w:lineRule="auto"/>
        <w:ind w:right="32" w:firstLine="0"/>
        <w:jc w:val="center"/>
        <w:rPr>
          <w:rFonts w:ascii="微軟正黑體" w:eastAsia="微軟正黑體" w:hAnsi="微軟正黑體" w:cs="Arial"/>
          <w:b/>
          <w:color w:val="002060"/>
          <w:sz w:val="36"/>
          <w:szCs w:val="36"/>
        </w:rPr>
      </w:pPr>
      <w:r w:rsidRPr="00B8032E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大數據分析與</w:t>
      </w:r>
      <w:proofErr w:type="gramStart"/>
      <w:r w:rsidRPr="00B8032E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機器學習</w:t>
      </w:r>
      <w:r w:rsidRPr="00B8032E">
        <w:rPr>
          <w:rFonts w:ascii="微軟正黑體" w:eastAsia="微軟正黑體" w:hAnsi="微軟正黑體" w:cs="Arial"/>
          <w:b/>
          <w:color w:val="002060"/>
          <w:sz w:val="36"/>
          <w:szCs w:val="36"/>
        </w:rPr>
        <w:t>線上研習</w:t>
      </w:r>
      <w:proofErr w:type="gramEnd"/>
      <w:r w:rsidRPr="00B8032E">
        <w:rPr>
          <w:rFonts w:ascii="微軟正黑體" w:eastAsia="微軟正黑體" w:hAnsi="微軟正黑體" w:cs="Arial"/>
          <w:b/>
          <w:color w:val="002060"/>
          <w:sz w:val="36"/>
          <w:szCs w:val="36"/>
        </w:rPr>
        <w:t>會</w:t>
      </w:r>
      <w:r w:rsidRPr="00F9249E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 xml:space="preserve"> </w:t>
      </w:r>
      <w:r w:rsidRPr="00F9249E">
        <w:rPr>
          <w:rFonts w:ascii="微軟正黑體" w:eastAsia="微軟正黑體" w:hAnsi="微軟正黑體" w:cs="Arial"/>
          <w:b/>
          <w:color w:val="002060"/>
          <w:sz w:val="36"/>
          <w:szCs w:val="36"/>
        </w:rPr>
        <w:t>報名表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600"/>
        <w:gridCol w:w="1442"/>
        <w:gridCol w:w="4199"/>
      </w:tblGrid>
      <w:tr w:rsidR="00B8032E" w:rsidRPr="00714F4F" w:rsidTr="00B8032E">
        <w:trPr>
          <w:cantSplit/>
          <w:trHeight w:val="639"/>
          <w:jc w:val="center"/>
        </w:trPr>
        <w:tc>
          <w:tcPr>
            <w:tcW w:w="1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學    校</w:t>
            </w:r>
          </w:p>
        </w:tc>
        <w:tc>
          <w:tcPr>
            <w:tcW w:w="3600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2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系    所</w:t>
            </w:r>
          </w:p>
        </w:tc>
        <w:tc>
          <w:tcPr>
            <w:tcW w:w="4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B8032E" w:rsidRPr="00714F4F" w:rsidTr="00B8032E">
        <w:trPr>
          <w:trHeight w:val="607"/>
          <w:jc w:val="center"/>
        </w:trPr>
        <w:tc>
          <w:tcPr>
            <w:tcW w:w="1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姓    名</w:t>
            </w:r>
          </w:p>
        </w:tc>
        <w:tc>
          <w:tcPr>
            <w:tcW w:w="3600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2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職    稱</w:t>
            </w:r>
          </w:p>
        </w:tc>
        <w:tc>
          <w:tcPr>
            <w:tcW w:w="4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B8032E" w:rsidRPr="00714F4F" w:rsidTr="005D6D55">
        <w:trPr>
          <w:cantSplit/>
          <w:trHeight w:val="495"/>
          <w:jc w:val="center"/>
        </w:trPr>
        <w:tc>
          <w:tcPr>
            <w:tcW w:w="1199" w:type="dxa"/>
            <w:vAlign w:val="center"/>
          </w:tcPr>
          <w:p w:rsidR="00B8032E" w:rsidRPr="00714F4F" w:rsidRDefault="00B8032E" w:rsidP="005D6D55">
            <w:pPr>
              <w:jc w:val="both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2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行動電話</w:t>
            </w:r>
          </w:p>
        </w:tc>
        <w:tc>
          <w:tcPr>
            <w:tcW w:w="4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B8032E" w:rsidRPr="00714F4F" w:rsidTr="00B8032E">
        <w:trPr>
          <w:cantSplit/>
          <w:trHeight w:val="429"/>
          <w:jc w:val="center"/>
        </w:trPr>
        <w:tc>
          <w:tcPr>
            <w:tcW w:w="1199" w:type="dxa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/>
              </w:rPr>
            </w:pPr>
            <w:r w:rsidRPr="00714F4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9241" w:type="dxa"/>
            <w:gridSpan w:val="3"/>
            <w:vAlign w:val="center"/>
          </w:tcPr>
          <w:p w:rsidR="00B8032E" w:rsidRPr="00714F4F" w:rsidRDefault="00B8032E" w:rsidP="005D6D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8032E" w:rsidRDefault="00B8032E" w:rsidP="00B8032E">
      <w:pPr>
        <w:pStyle w:val="a"/>
        <w:numPr>
          <w:ilvl w:val="0"/>
          <w:numId w:val="0"/>
        </w:numPr>
      </w:pPr>
    </w:p>
    <w:p w:rsidR="00B8032E" w:rsidRPr="008A1FEB" w:rsidRDefault="00B8032E" w:rsidP="008A1FEB">
      <w:pPr>
        <w:pStyle w:val="a"/>
        <w:numPr>
          <w:ilvl w:val="0"/>
          <w:numId w:val="0"/>
        </w:numPr>
        <w:spacing w:line="0" w:lineRule="atLeast"/>
        <w:rPr>
          <w:rFonts w:ascii="微軟正黑體" w:eastAsia="微軟正黑體" w:hAnsi="微軟正黑體"/>
        </w:rPr>
      </w:pPr>
      <w:r w:rsidRPr="008A1FEB">
        <w:rPr>
          <w:rFonts w:ascii="微軟正黑體" w:eastAsia="微軟正黑體" w:hAnsi="微軟正黑體" w:hint="eastAsia"/>
        </w:rPr>
        <w:t>說明：</w:t>
      </w:r>
    </w:p>
    <w:p w:rsidR="008A1FEB" w:rsidRPr="00304B3D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="微軟正黑體" w:eastAsia="微軟正黑體" w:hAnsi="微軟正黑體" w:cs="Arial"/>
          <w:color w:val="C00000"/>
        </w:rPr>
      </w:pPr>
      <w:r w:rsidRPr="00304B3D">
        <w:rPr>
          <w:rFonts w:ascii="微軟正黑體" w:eastAsia="微軟正黑體" w:hAnsi="微軟正黑體" w:hint="eastAsia"/>
          <w:color w:val="C00000"/>
        </w:rPr>
        <w:t>1.</w:t>
      </w:r>
      <w:r w:rsidR="00B8032E" w:rsidRPr="00304B3D">
        <w:rPr>
          <w:rFonts w:ascii="微軟正黑體" w:eastAsia="微軟正黑體" w:hAnsi="微軟正黑體" w:hint="eastAsia"/>
          <w:color w:val="C00000"/>
        </w:rPr>
        <w:t>請填寫報名表後回傳郵件，</w:t>
      </w:r>
      <w:r w:rsidR="00B8032E" w:rsidRPr="00304B3D">
        <w:rPr>
          <w:rFonts w:ascii="微軟正黑體" w:eastAsia="微軟正黑體" w:hAnsi="微軟正黑體" w:cs="Arial"/>
          <w:color w:val="C00000"/>
        </w:rPr>
        <w:t>報名截止日期</w:t>
      </w:r>
      <w:r w:rsidR="00B8032E" w:rsidRPr="00304B3D">
        <w:rPr>
          <w:rFonts w:ascii="微軟正黑體" w:eastAsia="微軟正黑體" w:hAnsi="微軟正黑體" w:cs="Arial" w:hint="eastAsia"/>
          <w:color w:val="C00000"/>
        </w:rPr>
        <w:t>：</w:t>
      </w:r>
      <w:r w:rsidR="00B8032E" w:rsidRPr="00304B3D">
        <w:rPr>
          <w:rFonts w:ascii="微軟正黑體" w:eastAsia="微軟正黑體" w:hAnsi="微軟正黑體" w:cs="Arial"/>
          <w:color w:val="C00000"/>
        </w:rPr>
        <w:t>2022年</w:t>
      </w:r>
      <w:r w:rsidR="00B8032E" w:rsidRPr="00304B3D">
        <w:rPr>
          <w:rFonts w:ascii="微軟正黑體" w:eastAsia="微軟正黑體" w:hAnsi="微軟正黑體" w:cs="Arial" w:hint="eastAsia"/>
          <w:color w:val="C00000"/>
        </w:rPr>
        <w:t>3</w:t>
      </w:r>
      <w:r w:rsidR="00B8032E" w:rsidRPr="00304B3D">
        <w:rPr>
          <w:rFonts w:ascii="微軟正黑體" w:eastAsia="微軟正黑體" w:hAnsi="微軟正黑體" w:cs="Arial"/>
          <w:color w:val="C00000"/>
        </w:rPr>
        <w:t>月</w:t>
      </w:r>
      <w:r w:rsidR="00B8032E" w:rsidRPr="00304B3D">
        <w:rPr>
          <w:rFonts w:ascii="微軟正黑體" w:eastAsia="微軟正黑體" w:hAnsi="微軟正黑體" w:cs="Arial" w:hint="eastAsia"/>
          <w:color w:val="C00000"/>
        </w:rPr>
        <w:t>1</w:t>
      </w:r>
      <w:r w:rsidRPr="00304B3D">
        <w:rPr>
          <w:rFonts w:ascii="微軟正黑體" w:eastAsia="微軟正黑體" w:hAnsi="微軟正黑體" w:cs="Arial" w:hint="eastAsia"/>
          <w:color w:val="C00000"/>
        </w:rPr>
        <w:t>6</w:t>
      </w:r>
      <w:r w:rsidR="00B8032E" w:rsidRPr="00304B3D">
        <w:rPr>
          <w:rFonts w:ascii="微軟正黑體" w:eastAsia="微軟正黑體" w:hAnsi="微軟正黑體" w:cs="Arial"/>
          <w:color w:val="C00000"/>
        </w:rPr>
        <w:t>日</w:t>
      </w:r>
      <w:proofErr w:type="gramStart"/>
      <w:r w:rsidR="00B8032E" w:rsidRPr="00304B3D">
        <w:rPr>
          <w:rFonts w:ascii="微軟正黑體" w:eastAsia="微軟正黑體" w:hAnsi="微軟正黑體" w:cs="Arial"/>
          <w:color w:val="C00000"/>
        </w:rPr>
        <w:t>止</w:t>
      </w:r>
      <w:proofErr w:type="gramEnd"/>
    </w:p>
    <w:p w:rsidR="00B8032E" w:rsidRPr="008A1FEB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proofErr w:type="gramStart"/>
      <w:r>
        <w:rPr>
          <w:rFonts w:ascii="微軟正黑體" w:eastAsia="微軟正黑體" w:hAnsi="微軟正黑體" w:hint="eastAsia"/>
        </w:rPr>
        <w:t>成功報明後</w:t>
      </w:r>
      <w:proofErr w:type="gramEnd"/>
      <w:r>
        <w:rPr>
          <w:rFonts w:ascii="微軟正黑體" w:eastAsia="微軟正黑體" w:hAnsi="微軟正黑體" w:hint="eastAsia"/>
        </w:rPr>
        <w:t>，</w:t>
      </w:r>
      <w:r w:rsidR="00B8032E" w:rsidRPr="008A1FEB">
        <w:rPr>
          <w:rFonts w:ascii="微軟正黑體" w:eastAsia="微軟正黑體" w:hAnsi="微軟正黑體" w:hint="eastAsia"/>
        </w:rPr>
        <w:t>我們將</w:t>
      </w:r>
      <w:proofErr w:type="gramStart"/>
      <w:r w:rsidR="00B8032E" w:rsidRPr="008A1FEB">
        <w:rPr>
          <w:rFonts w:ascii="微軟正黑體" w:eastAsia="微軟正黑體" w:hAnsi="微軟正黑體" w:hint="eastAsia"/>
        </w:rPr>
        <w:t>提供線上研習</w:t>
      </w:r>
      <w:proofErr w:type="gramEnd"/>
      <w:r w:rsidR="00B8032E" w:rsidRPr="008A1FEB">
        <w:rPr>
          <w:rFonts w:ascii="微軟正黑體" w:eastAsia="微軟正黑體" w:hAnsi="微軟正黑體" w:hint="eastAsia"/>
        </w:rPr>
        <w:t>會連結網址與</w:t>
      </w:r>
      <w:r>
        <w:rPr>
          <w:rFonts w:ascii="微軟正黑體" w:eastAsia="微軟正黑體" w:hAnsi="微軟正黑體" w:hint="eastAsia"/>
        </w:rPr>
        <w:t>登入</w:t>
      </w:r>
      <w:r w:rsidR="00B8032E" w:rsidRPr="008A1FEB">
        <w:rPr>
          <w:rFonts w:ascii="微軟正黑體" w:eastAsia="微軟正黑體" w:hAnsi="微軟正黑體" w:hint="eastAsia"/>
        </w:rPr>
        <w:t>帳號</w:t>
      </w:r>
      <w:r>
        <w:rPr>
          <w:rFonts w:ascii="微軟正黑體" w:eastAsia="微軟正黑體" w:hAnsi="微軟正黑體" w:hint="eastAsia"/>
        </w:rPr>
        <w:t>及</w:t>
      </w:r>
      <w:r w:rsidR="00B8032E" w:rsidRPr="008A1FEB">
        <w:rPr>
          <w:rFonts w:ascii="微軟正黑體" w:eastAsia="微軟正黑體" w:hAnsi="微軟正黑體" w:hint="eastAsia"/>
        </w:rPr>
        <w:t>密碼</w:t>
      </w:r>
    </w:p>
    <w:p w:rsidR="00B8032E" w:rsidRDefault="008A1FEB" w:rsidP="00B8032E">
      <w:pPr>
        <w:widowControl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</w:t>
      </w:r>
      <w:r w:rsidR="00B8032E" w:rsidRPr="008A1FEB">
        <w:rPr>
          <w:rFonts w:ascii="微軟正黑體" w:eastAsia="微軟正黑體" w:hAnsi="微軟正黑體" w:hint="eastAsia"/>
        </w:rPr>
        <w:t>諮詢專線：</w:t>
      </w:r>
      <w:r w:rsidR="00B8032E" w:rsidRPr="008A1FEB">
        <w:rPr>
          <w:rFonts w:ascii="微軟正黑體" w:eastAsia="微軟正黑體" w:hAnsi="微軟正黑體"/>
        </w:rPr>
        <w:t>07-2268683林長輝先生</w:t>
      </w:r>
    </w:p>
    <w:p w:rsidR="002D513F" w:rsidRPr="006557D5" w:rsidRDefault="008A1FEB" w:rsidP="008A1FEB">
      <w:pPr>
        <w:widowControl/>
        <w:spacing w:line="0" w:lineRule="atLeast"/>
      </w:pPr>
      <w:r>
        <w:rPr>
          <w:rFonts w:ascii="微軟正黑體" w:eastAsia="微軟正黑體" w:hAnsi="微軟正黑體" w:hint="eastAsia"/>
        </w:rPr>
        <w:t>4.報名郵箱</w:t>
      </w:r>
      <w:r w:rsidR="00B8032E" w:rsidRPr="004758E2">
        <w:rPr>
          <w:rFonts w:ascii="微軟正黑體" w:eastAsia="微軟正黑體" w:hAnsi="微軟正黑體" w:hint="eastAsia"/>
        </w:rPr>
        <w:t>E-mail：</w:t>
      </w:r>
      <w:proofErr w:type="spellStart"/>
      <w:r w:rsidR="00B8032E" w:rsidRPr="004758E2">
        <w:rPr>
          <w:rFonts w:ascii="微軟正黑體" w:eastAsia="微軟正黑體" w:hAnsi="微軟正黑體" w:hint="eastAsia"/>
        </w:rPr>
        <w:t>hugecon</w:t>
      </w:r>
      <w:proofErr w:type="spellEnd"/>
      <w:r w:rsidR="00B8032E" w:rsidRPr="004758E2">
        <w:rPr>
          <w:rFonts w:ascii="微軟正黑體" w:eastAsia="微軟正黑體" w:hAnsi="微軟正黑體" w:hint="eastAsia"/>
        </w:rPr>
        <w:t>@</w:t>
      </w:r>
      <w:r w:rsidR="00B8032E" w:rsidRPr="00B8032E">
        <w:rPr>
          <w:rFonts w:ascii="微軟正黑體" w:eastAsia="微軟正黑體" w:hAnsi="微軟正黑體" w:hint="eastAsia"/>
        </w:rPr>
        <w:t xml:space="preserve"> </w:t>
      </w:r>
      <w:r w:rsidR="00B8032E" w:rsidRPr="004758E2">
        <w:rPr>
          <w:rFonts w:ascii="微軟正黑體" w:eastAsia="微軟正黑體" w:hAnsi="微軟正黑體" w:hint="eastAsia"/>
        </w:rPr>
        <w:t>hugecon</w:t>
      </w:r>
      <w:r w:rsidR="00B8032E">
        <w:rPr>
          <w:rFonts w:ascii="微軟正黑體" w:eastAsia="微軟正黑體" w:hAnsi="微軟正黑體"/>
        </w:rPr>
        <w:t>.com.tw</w:t>
      </w:r>
    </w:p>
    <w:sectPr w:rsidR="002D513F" w:rsidRPr="006557D5" w:rsidSect="007150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1D" w:rsidRDefault="007A0A1D" w:rsidP="00B96EDF">
      <w:r>
        <w:separator/>
      </w:r>
    </w:p>
  </w:endnote>
  <w:endnote w:type="continuationSeparator" w:id="0">
    <w:p w:rsidR="007A0A1D" w:rsidRDefault="007A0A1D" w:rsidP="00B9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1D" w:rsidRDefault="007A0A1D" w:rsidP="00B96EDF">
      <w:r>
        <w:separator/>
      </w:r>
    </w:p>
  </w:footnote>
  <w:footnote w:type="continuationSeparator" w:id="0">
    <w:p w:rsidR="007A0A1D" w:rsidRDefault="007A0A1D" w:rsidP="00B9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6E8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D5"/>
    <w:rsid w:val="000B7CFD"/>
    <w:rsid w:val="00206648"/>
    <w:rsid w:val="002D513F"/>
    <w:rsid w:val="00304B3D"/>
    <w:rsid w:val="006557D5"/>
    <w:rsid w:val="006E39A9"/>
    <w:rsid w:val="00715096"/>
    <w:rsid w:val="007A0A1D"/>
    <w:rsid w:val="008A1FEB"/>
    <w:rsid w:val="00B14B64"/>
    <w:rsid w:val="00B8032E"/>
    <w:rsid w:val="00B96EDF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292883C-AE8D-41B8-992B-B17686C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57D5"/>
    <w:pPr>
      <w:widowControl w:val="0"/>
      <w:spacing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壹內文"/>
    <w:basedOn w:val="a0"/>
    <w:autoRedefine/>
    <w:rsid w:val="006557D5"/>
    <w:pPr>
      <w:spacing w:line="0" w:lineRule="atLeast"/>
      <w:ind w:firstLineChars="202" w:firstLine="566"/>
    </w:pPr>
    <w:rPr>
      <w:rFonts w:ascii="Times New Roman" w:eastAsia="標楷體" w:hAnsi="Times New Roman" w:cs="Times New Roman"/>
      <w:b/>
      <w:spacing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557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2">
    <w:name w:val="Body Text Indent 2"/>
    <w:basedOn w:val="a0"/>
    <w:link w:val="20"/>
    <w:rsid w:val="00B8032E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 w:cs="Times New Roman"/>
      <w:sz w:val="32"/>
      <w:szCs w:val="20"/>
    </w:rPr>
  </w:style>
  <w:style w:type="character" w:customStyle="1" w:styleId="20">
    <w:name w:val="本文縮排 2 字元"/>
    <w:basedOn w:val="a1"/>
    <w:link w:val="2"/>
    <w:rsid w:val="00B8032E"/>
    <w:rPr>
      <w:rFonts w:ascii="標楷體" w:eastAsia="標楷體" w:hAnsi="Courier New" w:cs="Times New Roman"/>
      <w:kern w:val="0"/>
      <w:sz w:val="32"/>
      <w:szCs w:val="20"/>
    </w:rPr>
  </w:style>
  <w:style w:type="paragraph" w:styleId="a">
    <w:name w:val="List Bullet"/>
    <w:basedOn w:val="a0"/>
    <w:uiPriority w:val="99"/>
    <w:unhideWhenUsed/>
    <w:rsid w:val="00B8032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Ammy</cp:lastModifiedBy>
  <cp:revision>2</cp:revision>
  <cp:lastPrinted>2022-03-02T06:48:00Z</cp:lastPrinted>
  <dcterms:created xsi:type="dcterms:W3CDTF">2022-03-02T07:49:00Z</dcterms:created>
  <dcterms:modified xsi:type="dcterms:W3CDTF">2022-03-02T07:49:00Z</dcterms:modified>
</cp:coreProperties>
</file>